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C" w:rsidRDefault="003D79EC" w:rsidP="003D79EC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>14/2015 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>ДОБАРА –</w:t>
      </w:r>
      <w:r w:rsidR="00EB27ED">
        <w:rPr>
          <w:rFonts w:ascii="Calibri" w:hAnsi="Calibri" w:cs="Tahoma"/>
          <w:b/>
          <w:lang w:val="sr-Cyrl-CS"/>
        </w:rPr>
        <w:t>ГРАЂЕВИНСКОГ МАТЕРИЈАЛА И ОПРЕМЕ</w:t>
      </w:r>
      <w:r>
        <w:rPr>
          <w:rFonts w:ascii="Calibri" w:hAnsi="Calibri" w:cs="Tahoma"/>
          <w:b/>
          <w:lang w:val="sr-Cyrl-CS"/>
        </w:rPr>
        <w:t xml:space="preserve">– </w:t>
      </w:r>
    </w:p>
    <w:p w:rsidR="001163F9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 w:rsidR="004707AA">
        <w:rPr>
          <w:rFonts w:ascii="Calibri" w:hAnsi="Calibri" w:cs="Tahoma"/>
          <w:b/>
          <w:lang w:val="sr-Cyrl-CS"/>
        </w:rPr>
        <w:t>0</w:t>
      </w:r>
      <w:r w:rsidR="00154379">
        <w:rPr>
          <w:rFonts w:ascii="Calibri" w:hAnsi="Calibri" w:cs="Tahoma"/>
          <w:b/>
          <w:lang w:val="sr-Cyrl-RS"/>
        </w:rPr>
        <w:t>2</w:t>
      </w:r>
      <w:r w:rsidR="00154379">
        <w:rPr>
          <w:rFonts w:ascii="Calibri" w:hAnsi="Calibri" w:cs="Tahoma"/>
          <w:b/>
          <w:lang w:val="sr-Cyrl-CS"/>
        </w:rPr>
        <w:t>/20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</w:p>
    <w:p w:rsidR="001163F9" w:rsidRPr="009D309E" w:rsidRDefault="001163F9" w:rsidP="001163F9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Наручилац је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Сад,</w:t>
      </w:r>
      <w:r w:rsidR="003D79EC" w:rsidRPr="003D79EC">
        <w:rPr>
          <w:rFonts w:ascii="Calibri" w:hAnsi="Calibri" w:cs="Tahoma"/>
          <w:lang w:val="sr-Cyrl-CS"/>
        </w:rPr>
        <w:t xml:space="preserve"> </w:t>
      </w:r>
      <w:proofErr w:type="gramStart"/>
      <w:r w:rsidR="003D79EC">
        <w:rPr>
          <w:rFonts w:ascii="Calibri" w:hAnsi="Calibri" w:cs="Tahoma"/>
          <w:lang w:val="sr-Cyrl-CS"/>
        </w:rPr>
        <w:t>www.</w:t>
      </w:r>
      <w:r w:rsidR="003D79EC">
        <w:rPr>
          <w:rFonts w:ascii="Calibri" w:hAnsi="Calibri" w:cs="Tahoma"/>
        </w:rPr>
        <w:t>fondirpvojvodine</w:t>
      </w:r>
      <w:r w:rsidR="003D79EC">
        <w:rPr>
          <w:rFonts w:ascii="Calibri" w:hAnsi="Calibri" w:cs="Tahoma"/>
          <w:lang w:val="sr-Cyrl-CS"/>
        </w:rPr>
        <w:t>.</w:t>
      </w:r>
      <w:r w:rsidR="003D79EC">
        <w:rPr>
          <w:rFonts w:ascii="Calibri" w:hAnsi="Calibri" w:cs="Tahoma"/>
        </w:rPr>
        <w:t>rs</w:t>
      </w:r>
      <w:r w:rsidR="003D79EC"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</w:t>
      </w:r>
      <w:proofErr w:type="gramEnd"/>
      <w:r w:rsidRPr="009D309E">
        <w:rPr>
          <w:rFonts w:ascii="Calibri" w:hAnsi="Calibri" w:cs="Tahoma"/>
          <w:lang w:val="sr-Cyrl-CS"/>
        </w:rPr>
        <w:t xml:space="preserve"> је корисник буџетских средстава.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282CAB" w:rsidRDefault="001163F9" w:rsidP="00EB27ED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добара</w:t>
      </w:r>
      <w:proofErr w:type="spellEnd"/>
      <w:r w:rsidR="00EB27ED">
        <w:rPr>
          <w:rFonts w:ascii="Calibri" w:hAnsi="Calibri" w:cs="Tahoma"/>
        </w:rPr>
        <w:t xml:space="preserve"> –</w:t>
      </w:r>
      <w:r w:rsidR="00EB27ED">
        <w:rPr>
          <w:rFonts w:ascii="Calibri" w:hAnsi="Calibri" w:cs="Tahoma"/>
          <w:lang w:val="sr-Cyrl-CS"/>
        </w:rPr>
        <w:t xml:space="preserve"> грађевинског материјала и опреме</w:t>
      </w:r>
      <w:r w:rsidR="00EB27ED">
        <w:rPr>
          <w:rFonts w:ascii="Calibri" w:hAnsi="Calibri" w:cs="Tahoma"/>
        </w:rPr>
        <w:t xml:space="preserve"> ЈН ОП 0</w:t>
      </w:r>
      <w:r w:rsidR="00154379">
        <w:rPr>
          <w:rFonts w:ascii="Calibri" w:hAnsi="Calibri" w:cs="Tahoma"/>
          <w:lang w:val="sr-Cyrl-RS"/>
        </w:rPr>
        <w:t>2</w:t>
      </w:r>
      <w:r w:rsidR="00154379">
        <w:rPr>
          <w:rFonts w:ascii="Calibri" w:hAnsi="Calibri" w:cs="Tahoma"/>
        </w:rPr>
        <w:t>/</w:t>
      </w:r>
      <w:r w:rsidR="00154379">
        <w:rPr>
          <w:rFonts w:ascii="Calibri" w:hAnsi="Calibri" w:cs="Tahoma"/>
          <w:lang w:val="sr-Cyrl-RS"/>
        </w:rPr>
        <w:t>20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="00282CAB">
        <w:rPr>
          <w:rFonts w:ascii="Calibri" w:hAnsi="Calibri" w:cs="Tahoma"/>
        </w:rPr>
        <w:t xml:space="preserve"> 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3217D0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1163F9" w:rsidRDefault="001163F9" w:rsidP="001163F9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</w:t>
      </w:r>
      <w:r w:rsidR="00EB27ED">
        <w:rPr>
          <w:rFonts w:ascii="Calibri" w:hAnsi="Calibri" w:cs="Tahoma"/>
        </w:rPr>
        <w:t>ЈН ОП 0</w:t>
      </w:r>
      <w:r w:rsidR="00154379">
        <w:rPr>
          <w:rFonts w:ascii="Calibri" w:hAnsi="Calibri" w:cs="Tahoma"/>
          <w:lang w:val="sr-Cyrl-RS"/>
        </w:rPr>
        <w:t>2</w:t>
      </w:r>
      <w:r w:rsidR="00154379">
        <w:rPr>
          <w:rFonts w:ascii="Calibri" w:hAnsi="Calibri" w:cs="Tahoma"/>
        </w:rPr>
        <w:t>/</w:t>
      </w:r>
      <w:r w:rsidR="00154379">
        <w:rPr>
          <w:rFonts w:ascii="Calibri" w:hAnsi="Calibri" w:cs="Tahoma"/>
          <w:lang w:val="sr-Cyrl-RS"/>
        </w:rPr>
        <w:t>20</w:t>
      </w:r>
      <w:r w:rsidR="00ED30B5">
        <w:rPr>
          <w:rFonts w:ascii="Calibri" w:hAnsi="Calibri" w:cs="Tahoma"/>
        </w:rPr>
        <w:t xml:space="preserve"> </w:t>
      </w:r>
      <w:proofErr w:type="spellStart"/>
      <w:r w:rsidR="00ED30B5">
        <w:rPr>
          <w:rFonts w:ascii="Calibri" w:hAnsi="Calibri" w:cs="Tahoma"/>
        </w:rPr>
        <w:t>која</w:t>
      </w:r>
      <w:proofErr w:type="spellEnd"/>
      <w:r w:rsidR="00ED30B5">
        <w:rPr>
          <w:rFonts w:ascii="Calibri" w:hAnsi="Calibri" w:cs="Tahoma"/>
        </w:rPr>
        <w:t xml:space="preserve"> </w:t>
      </w:r>
      <w:proofErr w:type="spellStart"/>
      <w:r w:rsidR="00ED30B5">
        <w:rPr>
          <w:rFonts w:ascii="Calibri" w:hAnsi="Calibri" w:cs="Tahoma"/>
        </w:rPr>
        <w:t>је</w:t>
      </w:r>
      <w:proofErr w:type="spellEnd"/>
      <w:r w:rsidR="00ED30B5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  <w:lang w:val="sr-Cyrl-CS"/>
        </w:rPr>
        <w:t xml:space="preserve">грађевински материјал и опрема,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bookmarkStart w:id="0" w:name="_GoBack"/>
      <w:bookmarkEnd w:id="0"/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1163F9" w:rsidRPr="009D309E" w:rsidRDefault="001163F9" w:rsidP="001163F9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. </w:t>
      </w:r>
    </w:p>
    <w:p w:rsidR="004B6720" w:rsidRPr="00EB27ED" w:rsidRDefault="001163F9" w:rsidP="00EB27ED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 w:rsidR="00EB27ED">
        <w:rPr>
          <w:rFonts w:ascii="Calibri" w:hAnsi="Calibri" w:cs="Tahoma"/>
        </w:rPr>
        <w:t>вни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део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конкурсне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документације</w:t>
      </w:r>
      <w:proofErr w:type="spellEnd"/>
    </w:p>
    <w:p w:rsidR="004B6720" w:rsidRPr="009D309E" w:rsidRDefault="004B6720" w:rsidP="001163F9">
      <w:pPr>
        <w:ind w:firstLine="708"/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>, елементи критеријума за доделу уговора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proofErr w:type="spell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163F9" w:rsidRPr="009D309E" w:rsidRDefault="003D79EC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85</w:t>
            </w:r>
            <w:r w:rsidR="001163F9"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="001163F9"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1A5EC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1163F9" w:rsidRDefault="003D79EC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</w:t>
            </w:r>
            <w:r w:rsidR="0055457A">
              <w:rPr>
                <w:rFonts w:ascii="Calibri" w:hAnsi="Calibri" w:cs="Tahoma"/>
                <w:lang w:val="sr-Cyrl-CS" w:eastAsia="sr-Latn-CS"/>
              </w:rPr>
              <w:t xml:space="preserve"> </w:t>
            </w:r>
            <w:r w:rsidR="001163F9">
              <w:rPr>
                <w:rFonts w:ascii="Calibri" w:hAnsi="Calibri" w:cs="Tahoma"/>
                <w:lang w:val="sr-Cyrl-CS" w:eastAsia="sr-Latn-CS"/>
              </w:rPr>
              <w:t>пондера</w:t>
            </w:r>
          </w:p>
        </w:tc>
      </w:tr>
      <w:tr w:rsidR="001163F9" w:rsidRPr="009D309E" w:rsidTr="005E6951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1163F9" w:rsidRPr="00BD2349" w:rsidRDefault="001163F9" w:rsidP="001163F9">
      <w:pPr>
        <w:ind w:right="-306"/>
        <w:jc w:val="both"/>
        <w:rPr>
          <w:rFonts w:ascii="Calibri" w:hAnsi="Calibri" w:cs="Tahoma"/>
        </w:rPr>
      </w:pPr>
    </w:p>
    <w:p w:rsidR="001163F9" w:rsidRDefault="001163F9" w:rsidP="001163F9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645AAC" w:rsidRDefault="00645AAC" w:rsidP="001163F9">
      <w:pPr>
        <w:ind w:right="-306" w:firstLine="708"/>
        <w:jc w:val="both"/>
        <w:rPr>
          <w:rFonts w:ascii="Calibri" w:hAnsi="Calibri" w:cs="Tahoma"/>
        </w:rPr>
      </w:pPr>
    </w:p>
    <w:p w:rsidR="00645AAC" w:rsidRPr="00645AAC" w:rsidRDefault="00645AAC" w:rsidP="001163F9">
      <w:pPr>
        <w:ind w:right="-306" w:firstLine="708"/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документације на Порталу и на сајту </w:t>
      </w:r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 xml:space="preserve">аручиоца.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 w:rsidR="0055457A"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="003D79EC" w:rsidRPr="003D79EC">
        <w:rPr>
          <w:rFonts w:ascii="Calibri" w:hAnsi="Calibri" w:cs="Tahoma"/>
          <w:lang w:val="sr-Cyrl-CS"/>
        </w:rPr>
        <w:t xml:space="preserve"> </w:t>
      </w:r>
      <w:proofErr w:type="gramStart"/>
      <w:r w:rsidR="003D79EC">
        <w:rPr>
          <w:rFonts w:ascii="Calibri" w:hAnsi="Calibri" w:cs="Tahoma"/>
          <w:lang w:val="sr-Cyrl-CS"/>
        </w:rPr>
        <w:t>www.</w:t>
      </w:r>
      <w:r w:rsidR="003D79EC">
        <w:rPr>
          <w:rFonts w:ascii="Calibri" w:hAnsi="Calibri" w:cs="Tahoma"/>
        </w:rPr>
        <w:t>fondirpvojvodine</w:t>
      </w:r>
      <w:r w:rsidR="003D79EC">
        <w:rPr>
          <w:rFonts w:ascii="Calibri" w:hAnsi="Calibri" w:cs="Tahoma"/>
          <w:lang w:val="sr-Cyrl-CS"/>
        </w:rPr>
        <w:t>.</w:t>
      </w:r>
      <w:r w:rsidR="003D79EC">
        <w:rPr>
          <w:rFonts w:ascii="Calibri" w:hAnsi="Calibri" w:cs="Tahoma"/>
        </w:rPr>
        <w:t>rs</w:t>
      </w:r>
      <w:r w:rsidR="003D79EC">
        <w:rPr>
          <w:rFonts w:ascii="Calibri" w:hAnsi="Calibri" w:cs="Tahoma"/>
          <w:lang w:val="sr-Cyrl-CS"/>
        </w:rPr>
        <w:t xml:space="preserve">  </w:t>
      </w:r>
      <w:r w:rsidRPr="009D309E">
        <w:rPr>
          <w:rFonts w:ascii="Calibri" w:hAnsi="Calibri" w:cs="Tahoma"/>
          <w:lang w:val="sr-Cyrl-CS"/>
        </w:rPr>
        <w:t>као</w:t>
      </w:r>
      <w:proofErr w:type="gramEnd"/>
      <w:r w:rsidRPr="009D309E">
        <w:rPr>
          <w:rFonts w:ascii="Calibri" w:hAnsi="Calibri" w:cs="Tahoma"/>
          <w:lang w:val="sr-Cyrl-CS"/>
        </w:rPr>
        <w:t xml:space="preserve"> и на Порталу јавних набавки</w:t>
      </w:r>
      <w:r>
        <w:rPr>
          <w:rFonts w:ascii="Calibri" w:hAnsi="Calibri" w:cs="Tahoma"/>
          <w:lang w:val="sr-Cyrl-CS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1163F9" w:rsidRPr="000735A1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прогнаним и расељеним лицима, Бул.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О</w:t>
      </w:r>
      <w:r w:rsidR="00154379">
        <w:rPr>
          <w:rFonts w:ascii="Calibri" w:hAnsi="Calibri" w:cs="Tahoma"/>
          <w:lang w:val="sr-Cyrl-RS"/>
        </w:rPr>
        <w:t>2</w:t>
      </w:r>
      <w:r w:rsidR="00154379">
        <w:rPr>
          <w:rFonts w:ascii="Calibri" w:hAnsi="Calibri" w:cs="Tahoma"/>
        </w:rPr>
        <w:t>/</w:t>
      </w:r>
      <w:r w:rsidR="00154379">
        <w:rPr>
          <w:rFonts w:ascii="Calibri" w:hAnsi="Calibri" w:cs="Tahoma"/>
          <w:lang w:val="sr-Cyrl-RS"/>
        </w:rPr>
        <w:t>20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просторијама наручиоца.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154379">
        <w:rPr>
          <w:rFonts w:ascii="Calibri" w:hAnsi="Calibri" w:cs="Tahoma"/>
          <w:lang w:val="sr-Cyrl-RS"/>
        </w:rPr>
        <w:t>03</w:t>
      </w:r>
      <w:r w:rsidR="00EB27ED">
        <w:rPr>
          <w:rFonts w:ascii="Calibri" w:hAnsi="Calibri" w:cs="Tahoma"/>
        </w:rPr>
        <w:t>.</w:t>
      </w:r>
      <w:r w:rsidR="003D79EC">
        <w:rPr>
          <w:rFonts w:ascii="Calibri" w:hAnsi="Calibri" w:cs="Tahoma"/>
        </w:rPr>
        <w:t xml:space="preserve"> </w:t>
      </w:r>
      <w:r w:rsidR="00154379">
        <w:rPr>
          <w:rFonts w:ascii="Calibri" w:hAnsi="Calibri" w:cs="Tahoma"/>
          <w:lang w:val="sr-Cyrl-RS"/>
        </w:rPr>
        <w:t>август</w:t>
      </w:r>
      <w:r w:rsidR="00483FE6">
        <w:rPr>
          <w:rFonts w:ascii="Calibri" w:hAnsi="Calibri" w:cs="Tahoma"/>
        </w:rPr>
        <w:t xml:space="preserve"> </w:t>
      </w:r>
      <w:r w:rsidR="00154379">
        <w:rPr>
          <w:rFonts w:ascii="Calibri" w:hAnsi="Calibri" w:cs="Tahoma"/>
        </w:rPr>
        <w:t>20</w:t>
      </w:r>
      <w:r w:rsidR="00154379">
        <w:rPr>
          <w:rFonts w:ascii="Calibri" w:hAnsi="Calibri" w:cs="Tahoma"/>
          <w:lang w:val="sr-Cyrl-RS"/>
        </w:rPr>
        <w:t>20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1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="00B979C4">
        <w:rPr>
          <w:rFonts w:ascii="Calibri" w:hAnsi="Calibri" w:cs="Tahoma"/>
        </w:rPr>
        <w:t>најкасније</w:t>
      </w:r>
      <w:proofErr w:type="spellEnd"/>
      <w:r w:rsidR="0055457A">
        <w:rPr>
          <w:rFonts w:ascii="Calibri" w:hAnsi="Calibri" w:cs="Tahoma"/>
        </w:rPr>
        <w:t xml:space="preserve"> </w:t>
      </w:r>
      <w:r w:rsidR="00154379">
        <w:rPr>
          <w:rFonts w:ascii="Calibri" w:hAnsi="Calibri" w:cs="Tahoma"/>
          <w:lang w:val="sr-Cyrl-CS"/>
        </w:rPr>
        <w:t>03</w:t>
      </w:r>
      <w:r w:rsidR="00EB27ED">
        <w:rPr>
          <w:rFonts w:ascii="Calibri" w:hAnsi="Calibri" w:cs="Tahoma"/>
        </w:rPr>
        <w:t>.</w:t>
      </w:r>
      <w:proofErr w:type="gramEnd"/>
      <w:r w:rsidR="00154379">
        <w:rPr>
          <w:rFonts w:ascii="Calibri" w:hAnsi="Calibri" w:cs="Tahoma"/>
          <w:lang w:val="sr-Cyrl-CS"/>
        </w:rPr>
        <w:t xml:space="preserve"> август</w:t>
      </w:r>
      <w:r w:rsidR="00483FE6">
        <w:rPr>
          <w:rFonts w:ascii="Calibri" w:hAnsi="Calibri" w:cs="Tahoma"/>
        </w:rPr>
        <w:t xml:space="preserve"> </w:t>
      </w:r>
      <w:r w:rsidR="00154379">
        <w:rPr>
          <w:rFonts w:ascii="Calibri" w:hAnsi="Calibri" w:cs="Tahoma"/>
        </w:rPr>
        <w:t>20</w:t>
      </w:r>
      <w:r w:rsidR="00154379">
        <w:rPr>
          <w:rFonts w:ascii="Calibri" w:hAnsi="Calibri" w:cs="Tahoma"/>
          <w:lang w:val="sr-Cyrl-RS"/>
        </w:rPr>
        <w:t>20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1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A35966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1163F9" w:rsidRPr="007D7427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>. Михајла Пупина 25, Нови Сад, канцеларија број 10, крило А, приземље.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 w:rsidR="004B6720">
        <w:rPr>
          <w:rFonts w:ascii="Calibri" w:hAnsi="Calibri" w:cs="Tahoma"/>
        </w:rPr>
        <w:t xml:space="preserve"> </w:t>
      </w:r>
      <w:r w:rsidR="00154379">
        <w:rPr>
          <w:rFonts w:ascii="Calibri" w:hAnsi="Calibri" w:cs="Tahoma"/>
          <w:lang w:val="sr-Cyrl-CS"/>
        </w:rPr>
        <w:t>03</w:t>
      </w:r>
      <w:r w:rsidR="00EB27ED">
        <w:rPr>
          <w:rFonts w:ascii="Calibri" w:hAnsi="Calibri" w:cs="Tahoma"/>
        </w:rPr>
        <w:t xml:space="preserve">. </w:t>
      </w:r>
      <w:r w:rsidR="00154379">
        <w:rPr>
          <w:rFonts w:ascii="Calibri" w:hAnsi="Calibri" w:cs="Tahoma"/>
          <w:lang w:val="sr-Cyrl-CS"/>
        </w:rPr>
        <w:t>август</w:t>
      </w:r>
      <w:r w:rsidR="00483FE6">
        <w:rPr>
          <w:rFonts w:ascii="Calibri" w:hAnsi="Calibri" w:cs="Tahoma"/>
        </w:rPr>
        <w:t xml:space="preserve"> </w:t>
      </w:r>
      <w:r w:rsidR="00154379">
        <w:rPr>
          <w:rFonts w:ascii="Calibri" w:hAnsi="Calibri" w:cs="Tahoma"/>
        </w:rPr>
        <w:t>20</w:t>
      </w:r>
      <w:r w:rsidR="00154379">
        <w:rPr>
          <w:rFonts w:ascii="Calibri" w:hAnsi="Calibri" w:cs="Tahoma"/>
          <w:lang w:val="sr-Cyrl-RS"/>
        </w:rPr>
        <w:t>20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 w:rsidR="00154379">
        <w:rPr>
          <w:rFonts w:ascii="Calibri" w:hAnsi="Calibri" w:cs="Tahoma"/>
        </w:rPr>
        <w:t>1</w:t>
      </w:r>
      <w:r w:rsidR="00154379">
        <w:rPr>
          <w:rFonts w:ascii="Calibri" w:hAnsi="Calibri" w:cs="Tahoma"/>
          <w:lang w:val="sr-Cyrl-RS"/>
        </w:rPr>
        <w:t>3</w:t>
      </w:r>
      <w:r w:rsidR="00EB27ED">
        <w:rPr>
          <w:rFonts w:ascii="Calibri" w:hAnsi="Calibri" w:cs="Tahoma"/>
        </w:rPr>
        <w:t>.</w:t>
      </w:r>
      <w:r w:rsidR="00154379">
        <w:rPr>
          <w:rFonts w:ascii="Calibri" w:hAnsi="Calibri" w:cs="Tahoma"/>
          <w:lang w:val="sr-Cyrl-CS"/>
        </w:rPr>
        <w:t>3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r w:rsidRPr="00A35966">
        <w:rPr>
          <w:rFonts w:ascii="Calibri" w:hAnsi="Calibri" w:cs="Tahoma"/>
        </w:rPr>
        <w:t>пуномоћ</w:t>
      </w:r>
      <w:proofErr w:type="spellEnd"/>
      <w:r w:rsidRPr="00A35966">
        <w:rPr>
          <w:rFonts w:ascii="Calibri" w:hAnsi="Calibri" w:cs="Tahoma"/>
        </w:rPr>
        <w:t xml:space="preserve">. </w:t>
      </w:r>
    </w:p>
    <w:p w:rsidR="004B6720" w:rsidRPr="009D309E" w:rsidRDefault="001163F9" w:rsidP="00C82460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донети</w:t>
      </w:r>
      <w:proofErr w:type="spellEnd"/>
      <w:r w:rsidR="0055457A">
        <w:rPr>
          <w:rFonts w:ascii="Calibri" w:hAnsi="Calibri" w:cs="Tahoma"/>
        </w:rPr>
        <w:t xml:space="preserve"> у </w:t>
      </w:r>
      <w:proofErr w:type="spellStart"/>
      <w:r w:rsidR="0055457A">
        <w:rPr>
          <w:rFonts w:ascii="Calibri" w:hAnsi="Calibri" w:cs="Tahoma"/>
        </w:rPr>
        <w:t>року</w:t>
      </w:r>
      <w:proofErr w:type="spellEnd"/>
      <w:r w:rsidR="0055457A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од</w:t>
      </w:r>
      <w:proofErr w:type="spellEnd"/>
      <w:r w:rsidR="0055457A"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3D79EC" w:rsidRDefault="001163F9" w:rsidP="003D79EC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6" w:history="1">
        <w:r w:rsidR="003D79EC" w:rsidRPr="002D5A06">
          <w:rPr>
            <w:rStyle w:val="Hyperlink"/>
            <w:rFonts w:ascii="Calibri" w:hAnsi="Calibri" w:cs="Tahoma"/>
            <w:b/>
          </w:rPr>
          <w:t>uprava@fondirpvojvodine.rs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7" w:history="1">
        <w:r w:rsidR="003D79EC">
          <w:rPr>
            <w:rStyle w:val="Hyperlink"/>
            <w:rFonts w:ascii="Calibri" w:hAnsi="Calibri" w:cs="Tahoma"/>
            <w:b/>
          </w:rPr>
          <w:t>uprava@fondirpvojvodine</w:t>
        </w:r>
        <w:r w:rsidR="003D79EC" w:rsidRPr="00A87BB9">
          <w:rPr>
            <w:rStyle w:val="Hyperlink"/>
            <w:rFonts w:ascii="Calibri" w:hAnsi="Calibri" w:cs="Tahoma"/>
            <w:b/>
          </w:rPr>
          <w:t>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</w:t>
      </w:r>
      <w:r w:rsidR="003D79EC">
        <w:rPr>
          <w:rFonts w:ascii="Calibri" w:hAnsi="Calibri" w:cs="Tahoma"/>
          <w:lang w:val="ru-RU"/>
        </w:rPr>
        <w:t>–</w:t>
      </w:r>
      <w:r w:rsidRPr="003D79EC">
        <w:rPr>
          <w:rFonts w:ascii="Calibri" w:hAnsi="Calibri" w:cs="Tahoma"/>
          <w:lang w:val="ru-RU"/>
        </w:rPr>
        <w:t xml:space="preserve"> „Додатне информације/појашњења за Комисију за јавну набавку ЈН ОП </w:t>
      </w:r>
      <w:r w:rsidR="003D79EC" w:rsidRPr="003D79EC">
        <w:rPr>
          <w:rFonts w:ascii="Calibri" w:hAnsi="Calibri" w:cs="Tahoma"/>
          <w:lang w:val="ru-RU"/>
        </w:rPr>
        <w:t>0</w:t>
      </w:r>
      <w:r w:rsidR="00154379">
        <w:rPr>
          <w:rFonts w:ascii="Calibri" w:hAnsi="Calibri" w:cs="Tahoma"/>
          <w:lang w:val="sr-Cyrl-RS"/>
        </w:rPr>
        <w:t>2</w:t>
      </w:r>
      <w:r w:rsidR="00154379">
        <w:rPr>
          <w:rFonts w:ascii="Calibri" w:hAnsi="Calibri" w:cs="Tahoma"/>
          <w:lang w:val="ru-RU"/>
        </w:rPr>
        <w:t>/20</w:t>
      </w:r>
      <w:r w:rsidRPr="003D79EC">
        <w:rPr>
          <w:rFonts w:ascii="Calibri" w:hAnsi="Calibri" w:cs="Tahoma"/>
          <w:lang w:val="ru-RU"/>
        </w:rPr>
        <w:t>“.</w:t>
      </w:r>
    </w:p>
    <w:p w:rsidR="001163F9" w:rsidRPr="009D309E" w:rsidRDefault="001163F9" w:rsidP="001163F9">
      <w:pPr>
        <w:ind w:left="5760"/>
        <w:jc w:val="center"/>
        <w:rPr>
          <w:rFonts w:ascii="Calibri" w:hAnsi="Calibri" w:cs="Tahoma"/>
        </w:rPr>
      </w:pPr>
    </w:p>
    <w:p w:rsidR="000A056A" w:rsidRDefault="000A056A"/>
    <w:sectPr w:rsidR="000A056A" w:rsidSect="0071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F9"/>
    <w:rsid w:val="000735A1"/>
    <w:rsid w:val="000A056A"/>
    <w:rsid w:val="001163F9"/>
    <w:rsid w:val="00154379"/>
    <w:rsid w:val="001763FA"/>
    <w:rsid w:val="0019399E"/>
    <w:rsid w:val="00282CAB"/>
    <w:rsid w:val="003467C5"/>
    <w:rsid w:val="003D79EC"/>
    <w:rsid w:val="004707AA"/>
    <w:rsid w:val="00483FE6"/>
    <w:rsid w:val="004B6720"/>
    <w:rsid w:val="005520CD"/>
    <w:rsid w:val="0055457A"/>
    <w:rsid w:val="00643830"/>
    <w:rsid w:val="00645AAC"/>
    <w:rsid w:val="006D618A"/>
    <w:rsid w:val="007143E9"/>
    <w:rsid w:val="007B0234"/>
    <w:rsid w:val="007F5907"/>
    <w:rsid w:val="00837CEE"/>
    <w:rsid w:val="008E2336"/>
    <w:rsid w:val="00B15726"/>
    <w:rsid w:val="00B57C57"/>
    <w:rsid w:val="00B979C4"/>
    <w:rsid w:val="00C82460"/>
    <w:rsid w:val="00EB27ED"/>
    <w:rsid w:val="00ED30B5"/>
    <w:rsid w:val="00F3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nd@fondajnfo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fondirpvojvodine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2020-06-30T10:53:00Z</dcterms:created>
  <dcterms:modified xsi:type="dcterms:W3CDTF">2020-06-30T10:53:00Z</dcterms:modified>
</cp:coreProperties>
</file>